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DDCCE" w14:textId="77777777" w:rsidR="001D3790" w:rsidRDefault="001D3790" w:rsidP="00275F09">
      <w:pPr>
        <w:spacing w:after="280"/>
        <w:jc w:val="center"/>
        <w:rPr>
          <w:b/>
          <w:sz w:val="40"/>
          <w:szCs w:val="40"/>
        </w:rPr>
      </w:pPr>
    </w:p>
    <w:p w14:paraId="0574C7DD" w14:textId="3BACAA85" w:rsidR="00275F09" w:rsidRDefault="002D0A6C" w:rsidP="001D3790">
      <w:pPr>
        <w:spacing w:after="280"/>
        <w:jc w:val="center"/>
        <w:rPr>
          <w:b/>
          <w:sz w:val="40"/>
          <w:szCs w:val="40"/>
        </w:rPr>
      </w:pPr>
      <w:r w:rsidRPr="00275F09">
        <w:rPr>
          <w:b/>
          <w:sz w:val="40"/>
          <w:szCs w:val="40"/>
        </w:rPr>
        <w:t xml:space="preserve">Expo </w:t>
      </w:r>
      <w:r w:rsidRPr="00275F09">
        <w:rPr>
          <w:b/>
          <w:sz w:val="40"/>
          <w:szCs w:val="40"/>
        </w:rPr>
        <w:t>2020</w:t>
      </w:r>
      <w:r w:rsidR="00275F09" w:rsidRPr="00275F09">
        <w:rPr>
          <w:b/>
          <w:sz w:val="40"/>
          <w:szCs w:val="40"/>
        </w:rPr>
        <w:t xml:space="preserve"> Dubaï</w:t>
      </w:r>
      <w:r w:rsidRPr="00275F09">
        <w:rPr>
          <w:b/>
          <w:sz w:val="40"/>
          <w:szCs w:val="40"/>
        </w:rPr>
        <w:t> : Le Pavillon Maroc, point de rencontre entre les cultures du monde</w:t>
      </w:r>
    </w:p>
    <w:p w14:paraId="6A16886E" w14:textId="77777777" w:rsidR="001D3790" w:rsidRPr="001D3790" w:rsidRDefault="001D3790" w:rsidP="001D3790">
      <w:pPr>
        <w:spacing w:after="280"/>
        <w:jc w:val="center"/>
        <w:rPr>
          <w:b/>
          <w:sz w:val="40"/>
          <w:szCs w:val="40"/>
        </w:rPr>
      </w:pPr>
    </w:p>
    <w:p w14:paraId="00000002" w14:textId="433356B3" w:rsidR="00B5130A" w:rsidRDefault="002D0A6C">
      <w:pPr>
        <w:spacing w:before="280" w:after="280"/>
        <w:jc w:val="both"/>
      </w:pPr>
      <w:r>
        <w:rPr>
          <w:b/>
          <w:i/>
        </w:rPr>
        <w:t>Depuis le début d’Expo 2020 Dubaï, le 1</w:t>
      </w:r>
      <w:r>
        <w:rPr>
          <w:b/>
          <w:i/>
          <w:vertAlign w:val="superscript"/>
        </w:rPr>
        <w:t>er</w:t>
      </w:r>
      <w:r>
        <w:rPr>
          <w:b/>
          <w:i/>
        </w:rPr>
        <w:t xml:space="preserve"> octobre 2021, le Pavillon Maroc s’est ouvert sur des collaborations internationales avec différents pays, notamment dans les domaines de la musique, du cinéma, de la cuisine, de la santé et de l’éducation. </w:t>
      </w:r>
    </w:p>
    <w:p w14:paraId="00000003" w14:textId="2391DA16" w:rsidR="00B5130A" w:rsidRDefault="002D0A6C">
      <w:pPr>
        <w:spacing w:before="280" w:after="280"/>
        <w:jc w:val="both"/>
      </w:pPr>
      <w:r>
        <w:rPr>
          <w:b/>
          <w:i/>
        </w:rPr>
        <w:t xml:space="preserve">Ces collaborations ont montré aux visiteurs de </w:t>
      </w:r>
      <w:r>
        <w:rPr>
          <w:b/>
          <w:i/>
        </w:rPr>
        <w:t xml:space="preserve">l’exposition l’héritage ancestral du Royaume, sa modernité, et l’universalité de sa culture. </w:t>
      </w:r>
    </w:p>
    <w:p w14:paraId="00000004" w14:textId="21B81485" w:rsidR="00B5130A" w:rsidRDefault="002D0A6C">
      <w:pPr>
        <w:spacing w:before="280" w:after="280"/>
        <w:jc w:val="both"/>
      </w:pPr>
      <w:r>
        <w:t xml:space="preserve">Avec 191 pays représentés à Expo 2020 Dubaï, tous unis pour penser le monde de demain, le Maroc a </w:t>
      </w:r>
      <w:r w:rsidR="00275F09">
        <w:t>montré</w:t>
      </w:r>
      <w:r>
        <w:t xml:space="preserve"> à travers son pavillon sa culture et son héritage anc</w:t>
      </w:r>
      <w:r>
        <w:t xml:space="preserve">estral ainsi que ses réalisations dans divers domaines et sa vision éclairée d’un futur plus durable. </w:t>
      </w:r>
    </w:p>
    <w:p w14:paraId="00000005" w14:textId="0256E5A9" w:rsidR="00B5130A" w:rsidRDefault="002D0A6C">
      <w:pPr>
        <w:spacing w:before="280" w:after="280"/>
        <w:jc w:val="both"/>
        <w:rPr>
          <w:color w:val="0000FF"/>
          <w:highlight w:val="white"/>
        </w:rPr>
      </w:pPr>
      <w:r>
        <w:t>Parmi les divers évènements programmés tout au long de cette exposition universelle, qui a démarré le 1</w:t>
      </w:r>
      <w:r>
        <w:rPr>
          <w:vertAlign w:val="superscript"/>
        </w:rPr>
        <w:t>er</w:t>
      </w:r>
      <w:r>
        <w:t xml:space="preserve"> octobre 2021 et s’achèvera le 31 mars 2022, le </w:t>
      </w:r>
      <w:r>
        <w:t xml:space="preserve">Maroc a </w:t>
      </w:r>
      <w:r w:rsidR="00275F09">
        <w:t>développé</w:t>
      </w:r>
      <w:r>
        <w:t xml:space="preserve"> différentes collaborations </w:t>
      </w:r>
      <w:r w:rsidR="00275F09">
        <w:t>auprès de</w:t>
      </w:r>
      <w:r>
        <w:t xml:space="preserve"> </w:t>
      </w:r>
      <w:r w:rsidR="00275F09">
        <w:t>nombreux</w:t>
      </w:r>
      <w:r>
        <w:t xml:space="preserve"> pays amis et partenaires, autour de thématiq</w:t>
      </w:r>
      <w:r w:rsidR="00275F09">
        <w:t>ues touchant particulièrement la culture,</w:t>
      </w:r>
      <w:r>
        <w:t xml:space="preserve"> la santé et l’éducatio</w:t>
      </w:r>
      <w:r>
        <w:rPr>
          <w:highlight w:val="white"/>
        </w:rPr>
        <w:t xml:space="preserve">n. </w:t>
      </w:r>
    </w:p>
    <w:p w14:paraId="00000006" w14:textId="77777777" w:rsidR="00B5130A" w:rsidRDefault="002D0A6C">
      <w:pPr>
        <w:spacing w:before="280" w:after="280"/>
        <w:jc w:val="both"/>
      </w:pPr>
      <w:r>
        <w:t xml:space="preserve">Dans le domaine de la gastronomie, de la musique ou du cinéma, le </w:t>
      </w:r>
      <w:r>
        <w:t xml:space="preserve">Pavillon Maroc a organisé des évènements communs avec les Pavillons des Emirats Arabes Unies, du Brésil, du Luxembourg, de l’Arabie Saoudite ou encore de la Papouasie Nouvelle Guinée. </w:t>
      </w:r>
    </w:p>
    <w:p w14:paraId="00000007" w14:textId="56049FB1" w:rsidR="00B5130A" w:rsidRDefault="002D0A6C">
      <w:pPr>
        <w:spacing w:before="280" w:after="280"/>
        <w:jc w:val="both"/>
      </w:pPr>
      <w:r>
        <w:t>Au menu, des fusions musicales originales entre troupes folkloriques de</w:t>
      </w:r>
      <w:r>
        <w:t>s différents pays</w:t>
      </w:r>
      <w:r w:rsidR="00CB0404">
        <w:t xml:space="preserve"> ; </w:t>
      </w:r>
      <w:r>
        <w:t xml:space="preserve">des performances réussies </w:t>
      </w:r>
      <w:r w:rsidR="00CB0404">
        <w:t>telles que</w:t>
      </w:r>
      <w:r>
        <w:t xml:space="preserve"> l’interprétation de l’hymne national émirati avec des sonorités marocaines par l’Or</w:t>
      </w:r>
      <w:r w:rsidR="00CB0404">
        <w:t>chestre Philharmonique du Maroc ; L</w:t>
      </w:r>
      <w:r>
        <w:t xml:space="preserve">’animation de </w:t>
      </w:r>
      <w:proofErr w:type="spellStart"/>
      <w:r>
        <w:t>lives</w:t>
      </w:r>
      <w:proofErr w:type="spellEnd"/>
      <w:r>
        <w:t xml:space="preserve"> Cooking Shows avec des fusions entre les cuisines marocaines et cell</w:t>
      </w:r>
      <w:r w:rsidR="00CB0404">
        <w:t xml:space="preserve">es du Brésil et du Luxembourg. </w:t>
      </w:r>
      <w:r>
        <w:t xml:space="preserve">Ces expériences ont abouti à une production surprenante à l’image du couscous à la Brésilienne, le </w:t>
      </w:r>
      <w:proofErr w:type="spellStart"/>
      <w:r>
        <w:t>Brigadeiro</w:t>
      </w:r>
      <w:proofErr w:type="spellEnd"/>
      <w:r>
        <w:t xml:space="preserve"> aux saveurs du Maroc, ou encore le </w:t>
      </w:r>
      <w:proofErr w:type="spellStart"/>
      <w:r>
        <w:t>Kniddelen</w:t>
      </w:r>
      <w:proofErr w:type="spellEnd"/>
      <w:r>
        <w:t xml:space="preserve"> luxembourgeois à la sauce « </w:t>
      </w:r>
      <w:proofErr w:type="spellStart"/>
      <w:r>
        <w:t>Ftat</w:t>
      </w:r>
      <w:proofErr w:type="spellEnd"/>
      <w:r>
        <w:t xml:space="preserve"> </w:t>
      </w:r>
      <w:proofErr w:type="spellStart"/>
      <w:r>
        <w:t>Chetba</w:t>
      </w:r>
      <w:proofErr w:type="spellEnd"/>
      <w:r>
        <w:t> », etc. </w:t>
      </w:r>
    </w:p>
    <w:p w14:paraId="00000008" w14:textId="77777777" w:rsidR="00B5130A" w:rsidRDefault="002D0A6C">
      <w:pPr>
        <w:spacing w:before="280" w:after="280"/>
        <w:jc w:val="both"/>
      </w:pPr>
      <w:r>
        <w:t xml:space="preserve">Le septième art a eu </w:t>
      </w:r>
      <w:r>
        <w:t xml:space="preserve">également sa part dans ces collaborations internationales, avec notamment le festival </w:t>
      </w:r>
      <w:proofErr w:type="spellStart"/>
      <w:r>
        <w:t>Saudi</w:t>
      </w:r>
      <w:proofErr w:type="spellEnd"/>
      <w:r>
        <w:t xml:space="preserve"> Night Event, évènement </w:t>
      </w:r>
      <w:proofErr w:type="spellStart"/>
      <w:r>
        <w:t>co</w:t>
      </w:r>
      <w:proofErr w:type="spellEnd"/>
      <w:r>
        <w:t>-organisé par le Pavillon de l’Arabie Saoudite avec le Pavillon du Maroc les 1</w:t>
      </w:r>
      <w:r>
        <w:rPr>
          <w:vertAlign w:val="superscript"/>
        </w:rPr>
        <w:t>ers</w:t>
      </w:r>
      <w:r>
        <w:t xml:space="preserve"> et 2 mars 2022. </w:t>
      </w:r>
    </w:p>
    <w:p w14:paraId="00000009" w14:textId="65AC61DA" w:rsidR="00B5130A" w:rsidRDefault="002D0A6C">
      <w:pPr>
        <w:spacing w:before="280" w:after="280"/>
        <w:jc w:val="both"/>
        <w:rPr>
          <w:highlight w:val="white"/>
        </w:rPr>
      </w:pPr>
      <w:r>
        <w:rPr>
          <w:highlight w:val="white"/>
        </w:rPr>
        <w:t>Ces collaborations se sont également éte</w:t>
      </w:r>
      <w:r>
        <w:rPr>
          <w:highlight w:val="white"/>
        </w:rPr>
        <w:t>ndues à d’autres univers et partenaires, en mettant le bien-être et le “</w:t>
      </w:r>
      <w:proofErr w:type="spellStart"/>
      <w:r>
        <w:rPr>
          <w:highlight w:val="white"/>
        </w:rPr>
        <w:t>healing</w:t>
      </w:r>
      <w:proofErr w:type="spellEnd"/>
      <w:r>
        <w:rPr>
          <w:highlight w:val="white"/>
        </w:rPr>
        <w:t xml:space="preserve">” au cœur de l’expérience marocaine à Expo 2020 </w:t>
      </w:r>
      <w:r w:rsidR="00CB0404">
        <w:rPr>
          <w:highlight w:val="white"/>
        </w:rPr>
        <w:t>Dubaï</w:t>
      </w:r>
      <w:r>
        <w:rPr>
          <w:highlight w:val="white"/>
        </w:rPr>
        <w:t xml:space="preserve">. Des séances de Yoga, de </w:t>
      </w:r>
      <w:proofErr w:type="spellStart"/>
      <w:r>
        <w:rPr>
          <w:highlight w:val="white"/>
        </w:rPr>
        <w:t>sound</w:t>
      </w:r>
      <w:proofErr w:type="spellEnd"/>
      <w:r>
        <w:rPr>
          <w:highlight w:val="white"/>
        </w:rPr>
        <w:t xml:space="preserve"> </w:t>
      </w:r>
      <w:proofErr w:type="spellStart"/>
      <w:r>
        <w:rPr>
          <w:highlight w:val="white"/>
        </w:rPr>
        <w:t>healing</w:t>
      </w:r>
      <w:proofErr w:type="spellEnd"/>
      <w:r>
        <w:rPr>
          <w:highlight w:val="white"/>
        </w:rPr>
        <w:t xml:space="preserve"> et de médiation ont été proposées par le Pavillon Maroc, en collaboration avec l’age</w:t>
      </w:r>
      <w:r>
        <w:rPr>
          <w:highlight w:val="white"/>
        </w:rPr>
        <w:t xml:space="preserve">nce Beyond </w:t>
      </w:r>
      <w:proofErr w:type="spellStart"/>
      <w:r>
        <w:rPr>
          <w:highlight w:val="white"/>
        </w:rPr>
        <w:t>Wellness</w:t>
      </w:r>
      <w:proofErr w:type="spellEnd"/>
      <w:r>
        <w:rPr>
          <w:highlight w:val="white"/>
        </w:rPr>
        <w:t xml:space="preserve"> tout au long de la semaine thématique </w:t>
      </w:r>
      <w:proofErr w:type="spellStart"/>
      <w:r>
        <w:rPr>
          <w:highlight w:val="white"/>
        </w:rPr>
        <w:t>Health</w:t>
      </w:r>
      <w:proofErr w:type="spellEnd"/>
      <w:r>
        <w:rPr>
          <w:highlight w:val="white"/>
        </w:rPr>
        <w:t xml:space="preserve"> and </w:t>
      </w:r>
      <w:proofErr w:type="spellStart"/>
      <w:r>
        <w:rPr>
          <w:highlight w:val="white"/>
        </w:rPr>
        <w:t>Wellness</w:t>
      </w:r>
      <w:proofErr w:type="spellEnd"/>
      <w:r>
        <w:rPr>
          <w:highlight w:val="white"/>
        </w:rPr>
        <w:t>.</w:t>
      </w:r>
    </w:p>
    <w:p w14:paraId="0C2667F3" w14:textId="77777777" w:rsidR="00017CCE" w:rsidRDefault="00017CCE">
      <w:pPr>
        <w:spacing w:before="280" w:after="280"/>
        <w:jc w:val="both"/>
      </w:pPr>
    </w:p>
    <w:p w14:paraId="33E5DDF5" w14:textId="77777777" w:rsidR="00CB0404" w:rsidRDefault="002D0A6C">
      <w:pPr>
        <w:spacing w:before="280" w:after="280"/>
        <w:jc w:val="both"/>
      </w:pPr>
      <w:r>
        <w:t xml:space="preserve">Sur le volet éducation, un jumelage a été scellé entre le Pavillon Maroc et deux écoles à </w:t>
      </w:r>
      <w:proofErr w:type="spellStart"/>
      <w:r>
        <w:t>Rass</w:t>
      </w:r>
      <w:proofErr w:type="spellEnd"/>
      <w:r>
        <w:t xml:space="preserve"> EL </w:t>
      </w:r>
      <w:proofErr w:type="spellStart"/>
      <w:r>
        <w:t>Kheima</w:t>
      </w:r>
      <w:proofErr w:type="spellEnd"/>
      <w:r w:rsidR="00CB0404">
        <w:t>,</w:t>
      </w:r>
      <w:r>
        <w:t xml:space="preserve"> dans le cadre du projet « HAMZA ». </w:t>
      </w:r>
    </w:p>
    <w:p w14:paraId="0000000A" w14:textId="7C10893B" w:rsidR="00B5130A" w:rsidRDefault="00CB0404">
      <w:pPr>
        <w:spacing w:before="280" w:after="280"/>
        <w:jc w:val="both"/>
        <w:rPr>
          <w:rFonts w:ascii="Times New Roman" w:eastAsia="Times New Roman" w:hAnsi="Times New Roman" w:cs="Times New Roman"/>
          <w:sz w:val="24"/>
          <w:szCs w:val="24"/>
        </w:rPr>
      </w:pPr>
      <w:r>
        <w:t>En collaboration</w:t>
      </w:r>
      <w:r w:rsidR="002D0A6C">
        <w:t xml:space="preserve"> avec les</w:t>
      </w:r>
      <w:r w:rsidR="002D0A6C">
        <w:t xml:space="preserve"> </w:t>
      </w:r>
      <w:proofErr w:type="spellStart"/>
      <w:r w:rsidR="002D0A6C">
        <w:t>Emirates</w:t>
      </w:r>
      <w:proofErr w:type="spellEnd"/>
      <w:r w:rsidR="002D0A6C">
        <w:t xml:space="preserve"> </w:t>
      </w:r>
      <w:proofErr w:type="spellStart"/>
      <w:r w:rsidR="002D0A6C">
        <w:t>School</w:t>
      </w:r>
      <w:proofErr w:type="spellEnd"/>
      <w:r w:rsidR="002D0A6C">
        <w:t xml:space="preserve"> Establishment, la culture et l’identité marocaine sont notamment mises en avant dans deux écoles émiraties durant deux mois, jusqu’à la fin de l’exposition universelle. Par ailleurs, des cours spécia</w:t>
      </w:r>
      <w:r>
        <w:t>ux (Sur le Maroc et la culture m</w:t>
      </w:r>
      <w:r w:rsidR="002D0A6C">
        <w:t>arocaine</w:t>
      </w:r>
      <w:r w:rsidR="002D0A6C">
        <w:t>) sont dispensés désormais dans les classes de secondaire (Histoire / Géographie / Musique / Culture</w:t>
      </w:r>
      <w:r w:rsidR="002D0A6C">
        <w:t>).</w:t>
      </w:r>
    </w:p>
    <w:p w14:paraId="7E0E846C" w14:textId="77777777" w:rsidR="00CB0404" w:rsidRDefault="00CB0404" w:rsidP="00CB0404">
      <w:pPr>
        <w:spacing w:after="200"/>
        <w:jc w:val="both"/>
      </w:pPr>
      <w:r>
        <w:t>Avec sa présence à Expo 2020 Dubaï, le Pavillon Maroc a réussi à faire (</w:t>
      </w:r>
      <w:proofErr w:type="spellStart"/>
      <w:r>
        <w:t>re</w:t>
      </w:r>
      <w:proofErr w:type="spellEnd"/>
      <w:r>
        <w:t>)découvrir l’histoire et la vision du Royaume, depuis ses origines inspirantes vers un progrès durable, par le biais d’une programmation riche ; économique, scientifique, culturelle ; et une immersion forte et marquante.</w:t>
      </w:r>
    </w:p>
    <w:p w14:paraId="0000000C" w14:textId="01B23DE0" w:rsidR="00B5130A" w:rsidRDefault="002D0A6C">
      <w:pPr>
        <w:shd w:val="clear" w:color="auto" w:fill="FFFFFF"/>
        <w:spacing w:after="0"/>
        <w:jc w:val="both"/>
      </w:pPr>
      <w:r>
        <w:t xml:space="preserve">A travers ces diverses collaborations, le Maroc a créé l’opportunité d’un dialogue interculturel avec des pays </w:t>
      </w:r>
      <w:r>
        <w:t xml:space="preserve">des quatre coins de la planète, démontrant aux millions de visiteurs d'Expo </w:t>
      </w:r>
      <w:r w:rsidR="00CB0404">
        <w:t xml:space="preserve">2020 </w:t>
      </w:r>
      <w:r>
        <w:t xml:space="preserve">Dubaï </w:t>
      </w:r>
      <w:r>
        <w:t xml:space="preserve">son sens connu et reconnu du partage ainsi que l’universalité de son héritage et de sa culture ancestrale et contemporaine. </w:t>
      </w:r>
    </w:p>
    <w:p w14:paraId="0000000D" w14:textId="77777777" w:rsidR="00B5130A" w:rsidRDefault="00B5130A">
      <w:pPr>
        <w:spacing w:after="200"/>
        <w:jc w:val="both"/>
        <w:rPr>
          <w:color w:val="0563C1"/>
        </w:rPr>
      </w:pPr>
    </w:p>
    <w:p w14:paraId="0000000E" w14:textId="77777777" w:rsidR="00B5130A" w:rsidRDefault="002D0A6C">
      <w:pPr>
        <w:spacing w:before="280" w:after="280"/>
        <w:jc w:val="both"/>
      </w:pPr>
      <w:r>
        <w:rPr>
          <w:b/>
        </w:rPr>
        <w:t>&gt;&gt;&gt; Lien vers le site de l’Exposition perma</w:t>
      </w:r>
      <w:r>
        <w:rPr>
          <w:b/>
        </w:rPr>
        <w:t xml:space="preserve">nente du Maroc : </w:t>
      </w:r>
      <w:hyperlink r:id="rId7">
        <w:r>
          <w:rPr>
            <w:b/>
            <w:color w:val="0563C1"/>
            <w:u w:val="single"/>
          </w:rPr>
          <w:t>www.moroccoexpo2020dubai.ma</w:t>
        </w:r>
      </w:hyperlink>
      <w:r>
        <w:rPr>
          <w:b/>
        </w:rPr>
        <w:t xml:space="preserve"> </w:t>
      </w:r>
    </w:p>
    <w:p w14:paraId="0000000F" w14:textId="77777777" w:rsidR="00B5130A" w:rsidRDefault="00B5130A">
      <w:pPr>
        <w:spacing w:before="280" w:after="280"/>
        <w:jc w:val="both"/>
      </w:pPr>
    </w:p>
    <w:p w14:paraId="00000010" w14:textId="77777777" w:rsidR="00B5130A" w:rsidRDefault="002D0A6C">
      <w:pPr>
        <w:spacing w:before="280" w:after="280"/>
        <w:jc w:val="both"/>
      </w:pPr>
      <w:r>
        <w:rPr>
          <w:b/>
          <w:color w:val="FF0000"/>
        </w:rPr>
        <w:t>A propos de l’Expo 2020 Dubaï </w:t>
      </w:r>
    </w:p>
    <w:p w14:paraId="00000011" w14:textId="3671FA71" w:rsidR="00B5130A" w:rsidRDefault="00FD6705">
      <w:pPr>
        <w:spacing w:before="280" w:after="280"/>
        <w:jc w:val="both"/>
      </w:pPr>
      <w:r>
        <w:t>Depuis le 1er octobre 2021 et jusqu’a</w:t>
      </w:r>
      <w:r w:rsidR="002D0A6C">
        <w:t xml:space="preserve">u 31 mars 2022, l'Expo 2020 </w:t>
      </w:r>
      <w:r>
        <w:t>Dubaï accueille</w:t>
      </w:r>
      <w:r w:rsidR="002D0A6C">
        <w:t xml:space="preserve"> des visiteurs des quatre coins du globe pour particip</w:t>
      </w:r>
      <w:r w:rsidR="002D0A6C">
        <w:t xml:space="preserve">er à la création d'un nouveau monde, en réunissant la planète en un seul lieu pour </w:t>
      </w:r>
      <w:proofErr w:type="spellStart"/>
      <w:r w:rsidR="002D0A6C">
        <w:t>réimaginer</w:t>
      </w:r>
      <w:proofErr w:type="spellEnd"/>
      <w:r w:rsidR="002D0A6C">
        <w:t xml:space="preserve"> l'avenir.</w:t>
      </w:r>
    </w:p>
    <w:p w14:paraId="00000012" w14:textId="5B78039A" w:rsidR="00B5130A" w:rsidRDefault="002D0A6C">
      <w:pPr>
        <w:spacing w:before="280" w:after="280"/>
        <w:ind w:left="720"/>
        <w:jc w:val="both"/>
      </w:pPr>
      <w:r>
        <w:rPr>
          <w:rFonts w:ascii="Noto Sans Symbols" w:eastAsia="Noto Sans Symbols" w:hAnsi="Noto Sans Symbols" w:cs="Noto Sans Symbols"/>
          <w:sz w:val="20"/>
          <w:szCs w:val="20"/>
        </w:rPr>
        <w:t>●</w:t>
      </w:r>
      <w:r>
        <w:rPr>
          <w:sz w:val="14"/>
          <w:szCs w:val="14"/>
        </w:rPr>
        <w:t xml:space="preserve">       </w:t>
      </w:r>
      <w:r>
        <w:t>Avec pour objectif de "</w:t>
      </w:r>
      <w:r>
        <w:rPr>
          <w:i/>
        </w:rPr>
        <w:t>Connecter les Esprits, Créer l'Avenir</w:t>
      </w:r>
      <w:r>
        <w:t xml:space="preserve">", l'Expo 2020 </w:t>
      </w:r>
      <w:r w:rsidR="00FD6705">
        <w:t xml:space="preserve">est un </w:t>
      </w:r>
      <w:r>
        <w:t>incubateur mondial d'idées nouvelles le plus efficace au monde</w:t>
      </w:r>
      <w:r>
        <w:t>, catalysant un échange de nouvelles perspectives et inspirant l'action pour apporter des solutions concrètes aux défis du monde réel.</w:t>
      </w:r>
    </w:p>
    <w:p w14:paraId="00000013" w14:textId="3B8A9320" w:rsidR="00B5130A" w:rsidRDefault="002D0A6C">
      <w:pPr>
        <w:spacing w:before="280" w:after="280"/>
        <w:ind w:left="720"/>
        <w:jc w:val="both"/>
      </w:pPr>
      <w:r>
        <w:rPr>
          <w:rFonts w:ascii="Noto Sans Symbols" w:eastAsia="Noto Sans Symbols" w:hAnsi="Noto Sans Symbols" w:cs="Noto Sans Symbols"/>
          <w:sz w:val="20"/>
          <w:szCs w:val="20"/>
        </w:rPr>
        <w:t>●</w:t>
      </w:r>
      <w:r>
        <w:rPr>
          <w:sz w:val="14"/>
          <w:szCs w:val="14"/>
        </w:rPr>
        <w:t xml:space="preserve">       </w:t>
      </w:r>
      <w:r>
        <w:t xml:space="preserve">L'Expo 2020 </w:t>
      </w:r>
      <w:r w:rsidR="00FD6705">
        <w:t>est</w:t>
      </w:r>
      <w:r>
        <w:t xml:space="preserve"> le plus grand rassemblement culturel du monde, présentant une expérience visuellement saisissant</w:t>
      </w:r>
      <w:r>
        <w:t>e et émotionnellement inspirante de 182 jours, alors que plus de 200 participants - dont des nations, des organisations multilatérales, des entreprises et des institutions éducatives, ainsi que de</w:t>
      </w:r>
      <w:r w:rsidR="00FD6705">
        <w:t>s millions de visiteurs - crée</w:t>
      </w:r>
      <w:r>
        <w:t xml:space="preserve">nt la plus grande et </w:t>
      </w:r>
      <w:r>
        <w:t>plus</w:t>
      </w:r>
      <w:r>
        <w:t xml:space="preserve"> diversifiée des expositions universelles jamais réalisées.</w:t>
      </w:r>
    </w:p>
    <w:p w14:paraId="00000014" w14:textId="3B21A357" w:rsidR="00B5130A" w:rsidRDefault="002D0A6C">
      <w:pPr>
        <w:spacing w:before="280" w:after="280"/>
        <w:ind w:left="720"/>
        <w:jc w:val="both"/>
      </w:pPr>
      <w:r>
        <w:rPr>
          <w:rFonts w:ascii="Noto Sans Symbols" w:eastAsia="Noto Sans Symbols" w:hAnsi="Noto Sans Symbols" w:cs="Noto Sans Symbols"/>
          <w:sz w:val="20"/>
          <w:szCs w:val="20"/>
        </w:rPr>
        <w:t>●</w:t>
      </w:r>
      <w:r>
        <w:rPr>
          <w:sz w:val="14"/>
          <w:szCs w:val="14"/>
        </w:rPr>
        <w:t xml:space="preserve">       </w:t>
      </w:r>
      <w:r>
        <w:t xml:space="preserve">Les sous-thèmes de l'Expo 2020 sur </w:t>
      </w:r>
      <w:r>
        <w:rPr>
          <w:i/>
        </w:rPr>
        <w:t>l’Opportunité, la Mobilité et la Durabilité</w:t>
      </w:r>
      <w:r w:rsidR="00FD6705">
        <w:t>, incite</w:t>
      </w:r>
      <w:r>
        <w:t>nt les visiteurs à préserver et protéger notre planète, à explorer de nouvelles frontières et à construire un avenir meilleur pour tous.</w:t>
      </w:r>
    </w:p>
    <w:p w14:paraId="242F794A" w14:textId="77777777" w:rsidR="00937FAB" w:rsidRDefault="00937FAB">
      <w:pPr>
        <w:spacing w:before="280" w:after="280"/>
        <w:ind w:left="720"/>
        <w:jc w:val="both"/>
      </w:pPr>
    </w:p>
    <w:p w14:paraId="4C4CC80D" w14:textId="77777777" w:rsidR="00937FAB" w:rsidRDefault="00937FAB">
      <w:pPr>
        <w:spacing w:before="280" w:after="280"/>
        <w:ind w:left="720"/>
        <w:jc w:val="both"/>
      </w:pPr>
      <w:bookmarkStart w:id="0" w:name="_GoBack"/>
      <w:bookmarkEnd w:id="0"/>
    </w:p>
    <w:p w14:paraId="00000015" w14:textId="0F3B14DD" w:rsidR="00B5130A" w:rsidRDefault="002D0A6C">
      <w:pPr>
        <w:spacing w:before="280" w:after="280"/>
        <w:ind w:left="720"/>
        <w:jc w:val="both"/>
      </w:pPr>
      <w:r>
        <w:rPr>
          <w:rFonts w:ascii="Noto Sans Symbols" w:eastAsia="Noto Sans Symbols" w:hAnsi="Noto Sans Symbols" w:cs="Noto Sans Symbols"/>
          <w:sz w:val="20"/>
          <w:szCs w:val="20"/>
        </w:rPr>
        <w:t>●</w:t>
      </w:r>
      <w:r>
        <w:rPr>
          <w:sz w:val="14"/>
          <w:szCs w:val="14"/>
        </w:rPr>
        <w:t xml:space="preserve">       </w:t>
      </w:r>
      <w:r>
        <w:t xml:space="preserve">Pendant six mois, l'Expo 2020 </w:t>
      </w:r>
      <w:r w:rsidR="00FD6705">
        <w:t>Dubaï est devenue</w:t>
      </w:r>
      <w:r>
        <w:t xml:space="preserve"> une destination familiale incontournable, avec des milliers d'évén</w:t>
      </w:r>
      <w:r>
        <w:t>ements, des expériences exploratoires étonnantes et une entrée gratuite pour les enfants jusqu'à 18 ans.</w:t>
      </w:r>
    </w:p>
    <w:p w14:paraId="00000016" w14:textId="77777777" w:rsidR="00B5130A" w:rsidRDefault="002D0A6C">
      <w:pPr>
        <w:spacing w:before="280" w:after="280"/>
        <w:ind w:left="720"/>
        <w:jc w:val="both"/>
      </w:pPr>
      <w:r>
        <w:rPr>
          <w:rFonts w:ascii="Noto Sans Symbols" w:eastAsia="Noto Sans Symbols" w:hAnsi="Noto Sans Symbols" w:cs="Noto Sans Symbols"/>
          <w:sz w:val="20"/>
          <w:szCs w:val="20"/>
        </w:rPr>
        <w:t>●</w:t>
      </w:r>
      <w:r>
        <w:rPr>
          <w:sz w:val="14"/>
          <w:szCs w:val="14"/>
        </w:rPr>
        <w:t xml:space="preserve">       </w:t>
      </w:r>
      <w:r>
        <w:t>L'Expo s'engage à construire un monde plus équitable et plus juste pour tous, tout en assurant la sécurité des visiteurs en suivant les dernièr</w:t>
      </w:r>
      <w:r>
        <w:t>es recommandations des plus grands experts mondiaux en médecine, en sciences et en santé.</w:t>
      </w:r>
    </w:p>
    <w:p w14:paraId="00000017" w14:textId="77777777" w:rsidR="00B5130A" w:rsidRDefault="002D0A6C">
      <w:pPr>
        <w:spacing w:before="280" w:after="280"/>
        <w:ind w:left="720"/>
        <w:jc w:val="both"/>
      </w:pPr>
      <w:r>
        <w:rPr>
          <w:rFonts w:ascii="Noto Sans Symbols" w:eastAsia="Noto Sans Symbols" w:hAnsi="Noto Sans Symbols" w:cs="Noto Sans Symbols"/>
          <w:sz w:val="20"/>
          <w:szCs w:val="20"/>
        </w:rPr>
        <w:t>●</w:t>
      </w:r>
      <w:r>
        <w:rPr>
          <w:sz w:val="14"/>
          <w:szCs w:val="14"/>
        </w:rPr>
        <w:t xml:space="preserve">       </w:t>
      </w:r>
      <w:r>
        <w:t xml:space="preserve">L'Expo 2020 est la première exposition mondiale à se tenir dans la région du Moyen-Orient, </w:t>
      </w:r>
      <w:proofErr w:type="gramStart"/>
      <w:r>
        <w:t>de</w:t>
      </w:r>
      <w:proofErr w:type="gramEnd"/>
      <w:r>
        <w:t xml:space="preserve"> l'Afrique et de l'Asie du Sud (MEASA), sur un site de 4,38 km</w:t>
      </w:r>
      <w:r>
        <w:rPr>
          <w:vertAlign w:val="superscript"/>
        </w:rPr>
        <w:t>2</w:t>
      </w:r>
      <w:r>
        <w:t xml:space="preserve"> a</w:t>
      </w:r>
      <w:r>
        <w:t xml:space="preserve">djacent à l'aéroport international Al </w:t>
      </w:r>
      <w:proofErr w:type="spellStart"/>
      <w:r>
        <w:t>Maktoum</w:t>
      </w:r>
      <w:proofErr w:type="spellEnd"/>
      <w:r>
        <w:t xml:space="preserve"> de Dubaï Sud. </w:t>
      </w:r>
    </w:p>
    <w:p w14:paraId="00000018" w14:textId="77777777" w:rsidR="00B5130A" w:rsidRDefault="002D0A6C">
      <w:pPr>
        <w:spacing w:before="280" w:after="280"/>
        <w:ind w:left="720"/>
        <w:jc w:val="both"/>
      </w:pPr>
      <w:r>
        <w:rPr>
          <w:rFonts w:ascii="Noto Sans Symbols" w:eastAsia="Noto Sans Symbols" w:hAnsi="Noto Sans Symbols" w:cs="Noto Sans Symbols"/>
          <w:sz w:val="20"/>
          <w:szCs w:val="20"/>
        </w:rPr>
        <w:t>●</w:t>
      </w:r>
      <w:r>
        <w:rPr>
          <w:sz w:val="14"/>
          <w:szCs w:val="14"/>
        </w:rPr>
        <w:t xml:space="preserve">       </w:t>
      </w:r>
      <w:r>
        <w:t>Construit dans l'optique d'un héritage significatif et mesurable à long terme, et après la fermeture de l'Expo 2020, le site de l'Expo se transformera en District 2020 : une communauté mondiale modèle qui repensera les villes du futur</w:t>
      </w:r>
      <w:r>
        <w:rPr>
          <w:b/>
        </w:rPr>
        <w:t>.</w:t>
      </w:r>
    </w:p>
    <w:p w14:paraId="00000019" w14:textId="77777777" w:rsidR="00B5130A" w:rsidRDefault="002D0A6C">
      <w:pPr>
        <w:spacing w:before="280" w:after="280"/>
        <w:jc w:val="both"/>
      </w:pPr>
      <w:r>
        <w:t xml:space="preserve">Visitez : </w:t>
      </w:r>
      <w:hyperlink r:id="rId8">
        <w:r>
          <w:rPr>
            <w:color w:val="0563C1"/>
            <w:u w:val="single"/>
          </w:rPr>
          <w:t>www.expo2020dubai.com</w:t>
        </w:r>
      </w:hyperlink>
      <w:r>
        <w:t> </w:t>
      </w:r>
    </w:p>
    <w:p w14:paraId="0000001A" w14:textId="77777777" w:rsidR="00B5130A" w:rsidRDefault="002D0A6C">
      <w:pPr>
        <w:spacing w:before="280" w:after="280"/>
        <w:jc w:val="both"/>
      </w:pPr>
      <w:r>
        <w:t> </w:t>
      </w:r>
    </w:p>
    <w:sectPr w:rsidR="00B5130A">
      <w:head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91678" w14:textId="77777777" w:rsidR="002D0A6C" w:rsidRDefault="002D0A6C" w:rsidP="00017CCE">
      <w:pPr>
        <w:spacing w:after="0" w:line="240" w:lineRule="auto"/>
      </w:pPr>
      <w:r>
        <w:separator/>
      </w:r>
    </w:p>
  </w:endnote>
  <w:endnote w:type="continuationSeparator" w:id="0">
    <w:p w14:paraId="6121B466" w14:textId="77777777" w:rsidR="002D0A6C" w:rsidRDefault="002D0A6C" w:rsidP="0001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Noto Sans Symbols">
    <w:altName w:val="Calibri"/>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61922" w14:textId="77777777" w:rsidR="002D0A6C" w:rsidRDefault="002D0A6C" w:rsidP="00017CCE">
      <w:pPr>
        <w:spacing w:after="0" w:line="240" w:lineRule="auto"/>
      </w:pPr>
      <w:r>
        <w:separator/>
      </w:r>
    </w:p>
  </w:footnote>
  <w:footnote w:type="continuationSeparator" w:id="0">
    <w:p w14:paraId="5078FDFC" w14:textId="77777777" w:rsidR="002D0A6C" w:rsidRDefault="002D0A6C" w:rsidP="00017C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C18C" w14:textId="0C8D7D18" w:rsidR="00017CCE" w:rsidRDefault="00017CCE" w:rsidP="00017CCE">
    <w:pPr>
      <w:pStyle w:val="Encabezado"/>
      <w:jc w:val="center"/>
    </w:pPr>
    <w:r>
      <w:rPr>
        <w:noProof/>
        <w:lang w:val="es-ES_tradnl"/>
      </w:rPr>
      <w:drawing>
        <wp:inline distT="0" distB="0" distL="0" distR="0" wp14:anchorId="00D6E58F" wp14:editId="53520213">
          <wp:extent cx="3136102" cy="858448"/>
          <wp:effectExtent l="0" t="0" r="0" b="5715"/>
          <wp:docPr id="1" name="Imagen 1" descr="../Desktop/CLIENTS/EN%20COURS%202020/Expo%202020%20Dubai/8%20-%20Logo/Logo.Pavillon.Maroc_Expo.2020.Dub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LIENTS/EN%20COURS%202020/Expo%202020%20Dubai/8%20-%20Logo/Logo.Pavillon.Maroc_Expo.2020.Dub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0209" cy="8677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0A"/>
    <w:rsid w:val="00017CCE"/>
    <w:rsid w:val="001D3790"/>
    <w:rsid w:val="00275F09"/>
    <w:rsid w:val="002D0A6C"/>
    <w:rsid w:val="0040221B"/>
    <w:rsid w:val="00937FAB"/>
    <w:rsid w:val="00B5130A"/>
    <w:rsid w:val="00CB0404"/>
    <w:rsid w:val="00FD67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F0CA3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es-ES_tradnl"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154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D3154F"/>
    <w:rPr>
      <w:color w:val="0563C1" w:themeColor="hyperlink"/>
      <w:u w:val="single"/>
    </w:rPr>
  </w:style>
  <w:style w:type="character" w:styleId="Refdecomentario">
    <w:name w:val="annotation reference"/>
    <w:basedOn w:val="Fuentedeprrafopredeter"/>
    <w:uiPriority w:val="99"/>
    <w:semiHidden/>
    <w:unhideWhenUsed/>
    <w:rsid w:val="005E71B2"/>
    <w:rPr>
      <w:sz w:val="16"/>
      <w:szCs w:val="16"/>
    </w:rPr>
  </w:style>
  <w:style w:type="paragraph" w:styleId="Textocomentario">
    <w:name w:val="annotation text"/>
    <w:basedOn w:val="Normal"/>
    <w:link w:val="TextocomentarioCar"/>
    <w:uiPriority w:val="99"/>
    <w:unhideWhenUsed/>
    <w:rsid w:val="005E71B2"/>
    <w:pPr>
      <w:spacing w:line="240" w:lineRule="auto"/>
    </w:pPr>
    <w:rPr>
      <w:sz w:val="20"/>
      <w:szCs w:val="20"/>
    </w:rPr>
  </w:style>
  <w:style w:type="character" w:customStyle="1" w:styleId="TextocomentarioCar">
    <w:name w:val="Texto comentario Car"/>
    <w:basedOn w:val="Fuentedeprrafopredeter"/>
    <w:link w:val="Textocomentario"/>
    <w:uiPriority w:val="99"/>
    <w:rsid w:val="005E71B2"/>
    <w:rPr>
      <w:sz w:val="20"/>
      <w:szCs w:val="20"/>
    </w:rPr>
  </w:style>
  <w:style w:type="paragraph" w:styleId="Asuntodelcomentario">
    <w:name w:val="annotation subject"/>
    <w:basedOn w:val="Textocomentario"/>
    <w:next w:val="Textocomentario"/>
    <w:link w:val="AsuntodelcomentarioCar"/>
    <w:uiPriority w:val="99"/>
    <w:semiHidden/>
    <w:unhideWhenUsed/>
    <w:rsid w:val="005E71B2"/>
    <w:rPr>
      <w:b/>
      <w:bCs/>
    </w:rPr>
  </w:style>
  <w:style w:type="character" w:customStyle="1" w:styleId="AsuntodelcomentarioCar">
    <w:name w:val="Asunto del comentario Car"/>
    <w:basedOn w:val="TextocomentarioCar"/>
    <w:link w:val="Asuntodelcomentario"/>
    <w:uiPriority w:val="99"/>
    <w:semiHidden/>
    <w:rsid w:val="005E71B2"/>
    <w:rPr>
      <w:b/>
      <w:bCs/>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17C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7CCE"/>
  </w:style>
  <w:style w:type="paragraph" w:styleId="Piedepgina">
    <w:name w:val="footer"/>
    <w:basedOn w:val="Normal"/>
    <w:link w:val="PiedepginaCar"/>
    <w:uiPriority w:val="99"/>
    <w:unhideWhenUsed/>
    <w:rsid w:val="00017C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7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oroccoexpo2020dubai.ma/" TargetMode="External"/><Relationship Id="rId8" Type="http://schemas.openxmlformats.org/officeDocument/2006/relationships/hyperlink" Target="http://www.expo2020dubai.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Lvv5SwxS4KXiRO1ywe0f3wxccQ==">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928</Words>
  <Characters>5104</Characters>
  <Application>Microsoft Macintosh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 Loukili</dc:creator>
  <cp:lastModifiedBy>Usuario de Microsoft Office</cp:lastModifiedBy>
  <cp:revision>5</cp:revision>
  <dcterms:created xsi:type="dcterms:W3CDTF">2022-03-19T23:50:00Z</dcterms:created>
  <dcterms:modified xsi:type="dcterms:W3CDTF">2022-03-23T08:52:00Z</dcterms:modified>
</cp:coreProperties>
</file>