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77006" w14:textId="77777777" w:rsidR="00E4536F" w:rsidRDefault="00E4536F" w:rsidP="00E45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14:paraId="15C15BA4" w14:textId="77777777" w:rsidR="00E4536F" w:rsidRPr="00D948AD" w:rsidRDefault="00E4536F" w:rsidP="00E45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</w:pPr>
    </w:p>
    <w:p w14:paraId="35E564AA" w14:textId="77777777" w:rsidR="00E4536F" w:rsidRPr="00D948AD" w:rsidRDefault="00E4536F" w:rsidP="00E45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</w:pPr>
      <w:r w:rsidRPr="00D948AD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Le Groupe Barid Al-Maghrib émet un timbre-poste commémoratif à l’occasion du 10</w:t>
      </w:r>
      <w:r w:rsidRPr="00D948AD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eastAsia="fr-FR"/>
        </w:rPr>
        <w:t>ème</w:t>
      </w:r>
      <w:r w:rsidRPr="00D948AD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 xml:space="preserve"> anniversaire des Archives du Maroc</w:t>
      </w:r>
    </w:p>
    <w:p w14:paraId="3C53AF8A" w14:textId="77777777" w:rsidR="00E4536F" w:rsidRPr="003F6C1E" w:rsidRDefault="00E4536F" w:rsidP="00E45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1821C8B" w14:textId="77777777" w:rsidR="00E4536F" w:rsidRPr="003F6C1E" w:rsidRDefault="00E4536F" w:rsidP="00E45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78DF16A" w14:textId="77777777" w:rsidR="00E4536F" w:rsidRPr="00B00FE3" w:rsidRDefault="008717B0" w:rsidP="00E4536F">
      <w:pPr>
        <w:spacing w:after="240" w:line="240" w:lineRule="auto"/>
        <w:jc w:val="both"/>
        <w:rPr>
          <w:rFonts w:asciiTheme="minorBidi" w:eastAsia="Times New Roman" w:hAnsiTheme="minorBidi"/>
          <w:sz w:val="28"/>
          <w:szCs w:val="28"/>
          <w:lang w:eastAsia="fr-FR"/>
        </w:rPr>
      </w:pPr>
      <w:r w:rsidRPr="008717B0">
        <w:rPr>
          <w:rFonts w:asciiTheme="minorBidi" w:eastAsia="Times New Roman" w:hAnsiTheme="minorBidi"/>
          <w:b/>
          <w:sz w:val="28"/>
          <w:szCs w:val="28"/>
          <w:lang w:eastAsia="fr-FR"/>
        </w:rPr>
        <w:t>Rabat – Mardi 30 Novembre 2021 </w:t>
      </w:r>
      <w:r>
        <w:rPr>
          <w:rFonts w:asciiTheme="minorBidi" w:eastAsia="Times New Roman" w:hAnsiTheme="minorBidi"/>
          <w:sz w:val="28"/>
          <w:szCs w:val="28"/>
          <w:lang w:eastAsia="fr-FR"/>
        </w:rPr>
        <w:t xml:space="preserve">: </w:t>
      </w:r>
      <w:r w:rsidR="00DA4E1E">
        <w:rPr>
          <w:rFonts w:asciiTheme="minorBidi" w:eastAsia="Times New Roman" w:hAnsiTheme="minorBidi"/>
          <w:sz w:val="28"/>
          <w:szCs w:val="28"/>
          <w:lang w:eastAsia="fr-FR"/>
        </w:rPr>
        <w:t>A l’occasion de la Journée Nationale des Archives, l</w:t>
      </w:r>
      <w:r w:rsidR="00E4536F" w:rsidRPr="00B00FE3">
        <w:rPr>
          <w:rFonts w:asciiTheme="minorBidi" w:eastAsia="Times New Roman" w:hAnsiTheme="minorBidi"/>
          <w:sz w:val="28"/>
          <w:szCs w:val="28"/>
          <w:lang w:eastAsia="fr-FR"/>
        </w:rPr>
        <w:t xml:space="preserve">e Groupe </w:t>
      </w:r>
      <w:proofErr w:type="spellStart"/>
      <w:r w:rsidR="00E4536F" w:rsidRPr="00B00FE3">
        <w:rPr>
          <w:rFonts w:asciiTheme="minorBidi" w:eastAsia="Times New Roman" w:hAnsiTheme="minorBidi"/>
          <w:sz w:val="28"/>
          <w:szCs w:val="28"/>
          <w:lang w:eastAsia="fr-FR"/>
        </w:rPr>
        <w:t>Barid</w:t>
      </w:r>
      <w:proofErr w:type="spellEnd"/>
      <w:r w:rsidR="00E4536F" w:rsidRPr="00B00FE3">
        <w:rPr>
          <w:rFonts w:asciiTheme="minorBidi" w:eastAsia="Times New Roman" w:hAnsiTheme="minorBidi"/>
          <w:sz w:val="28"/>
          <w:szCs w:val="28"/>
          <w:lang w:eastAsia="fr-FR"/>
        </w:rPr>
        <w:t xml:space="preserve"> Al-</w:t>
      </w:r>
      <w:proofErr w:type="spellStart"/>
      <w:r w:rsidR="00E4536F" w:rsidRPr="00B00FE3">
        <w:rPr>
          <w:rFonts w:asciiTheme="minorBidi" w:eastAsia="Times New Roman" w:hAnsiTheme="minorBidi"/>
          <w:sz w:val="28"/>
          <w:szCs w:val="28"/>
          <w:lang w:eastAsia="fr-FR"/>
        </w:rPr>
        <w:t>Maghrib</w:t>
      </w:r>
      <w:proofErr w:type="spellEnd"/>
      <w:r w:rsidR="00E4536F" w:rsidRPr="00B00FE3">
        <w:rPr>
          <w:rFonts w:asciiTheme="minorBidi" w:eastAsia="Times New Roman" w:hAnsiTheme="minorBidi"/>
          <w:sz w:val="28"/>
          <w:szCs w:val="28"/>
          <w:lang w:eastAsia="fr-FR"/>
        </w:rPr>
        <w:t xml:space="preserve"> procède, </w:t>
      </w:r>
      <w:r w:rsidR="00E4536F">
        <w:rPr>
          <w:rFonts w:asciiTheme="minorBidi" w:eastAsia="Times New Roman" w:hAnsiTheme="minorBidi"/>
          <w:sz w:val="28"/>
          <w:szCs w:val="28"/>
          <w:lang w:eastAsia="fr-FR"/>
        </w:rPr>
        <w:t>le mardi 30 novembre</w:t>
      </w:r>
      <w:r w:rsidR="00E4536F" w:rsidRPr="00B00FE3">
        <w:rPr>
          <w:rFonts w:asciiTheme="minorBidi" w:eastAsia="Times New Roman" w:hAnsiTheme="minorBidi"/>
          <w:sz w:val="28"/>
          <w:szCs w:val="28"/>
          <w:lang w:eastAsia="fr-FR"/>
        </w:rPr>
        <w:t>,</w:t>
      </w:r>
      <w:r w:rsidR="00E4536F">
        <w:rPr>
          <w:rFonts w:asciiTheme="minorBidi" w:eastAsia="Times New Roman" w:hAnsiTheme="minorBidi"/>
          <w:sz w:val="28"/>
          <w:szCs w:val="28"/>
          <w:lang w:eastAsia="fr-FR"/>
        </w:rPr>
        <w:t xml:space="preserve"> en partenariat avec Archives du Maroc,</w:t>
      </w:r>
      <w:r w:rsidR="00E4536F" w:rsidRPr="00B00FE3">
        <w:rPr>
          <w:rFonts w:asciiTheme="minorBidi" w:eastAsia="Times New Roman" w:hAnsiTheme="minorBidi"/>
          <w:sz w:val="28"/>
          <w:szCs w:val="28"/>
          <w:lang w:eastAsia="fr-FR"/>
        </w:rPr>
        <w:t xml:space="preserve"> à l’émission spéciale d’un timbre-poste en commémoration du 10</w:t>
      </w:r>
      <w:r w:rsidR="00E4536F" w:rsidRPr="00F70E42">
        <w:rPr>
          <w:rFonts w:asciiTheme="minorBidi" w:eastAsia="Times New Roman" w:hAnsiTheme="minorBidi"/>
          <w:sz w:val="28"/>
          <w:szCs w:val="28"/>
          <w:vertAlign w:val="superscript"/>
          <w:lang w:eastAsia="fr-FR"/>
        </w:rPr>
        <w:t>ème</w:t>
      </w:r>
      <w:r w:rsidR="00E4536F">
        <w:rPr>
          <w:rFonts w:asciiTheme="minorBidi" w:eastAsia="Times New Roman" w:hAnsiTheme="minorBidi"/>
          <w:sz w:val="28"/>
          <w:szCs w:val="28"/>
          <w:lang w:eastAsia="fr-FR"/>
        </w:rPr>
        <w:t xml:space="preserve"> </w:t>
      </w:r>
      <w:r w:rsidR="00E4536F" w:rsidRPr="00B00FE3">
        <w:rPr>
          <w:rFonts w:asciiTheme="minorBidi" w:eastAsia="Times New Roman" w:hAnsiTheme="minorBidi"/>
          <w:sz w:val="28"/>
          <w:szCs w:val="28"/>
          <w:lang w:eastAsia="fr-FR"/>
        </w:rPr>
        <w:t xml:space="preserve">anniversaire des Archives du Maroc.  </w:t>
      </w:r>
      <w:bookmarkStart w:id="0" w:name="_GoBack"/>
      <w:bookmarkEnd w:id="0"/>
    </w:p>
    <w:p w14:paraId="0B733F29" w14:textId="77777777" w:rsidR="00E4536F" w:rsidRDefault="00E4536F" w:rsidP="00E4536F">
      <w:pPr>
        <w:spacing w:after="240" w:line="240" w:lineRule="auto"/>
        <w:jc w:val="both"/>
        <w:rPr>
          <w:rFonts w:asciiTheme="minorBidi" w:eastAsia="Times New Roman" w:hAnsiTheme="minorBidi"/>
          <w:sz w:val="28"/>
          <w:szCs w:val="28"/>
          <w:lang w:eastAsia="fr-FR"/>
        </w:rPr>
      </w:pPr>
      <w:r w:rsidRPr="00B00FE3">
        <w:rPr>
          <w:rFonts w:asciiTheme="minorBidi" w:eastAsia="Times New Roman" w:hAnsiTheme="minorBidi"/>
          <w:sz w:val="28"/>
          <w:szCs w:val="28"/>
          <w:lang w:eastAsia="fr-FR"/>
        </w:rPr>
        <w:t>Institution créée en vertu de la loi 69-99 relative aux archives, Archives du Maroc a pour missions principales la sauvegarde et la mise en valeur du patrimoine archivistique national ainsi que la promotion du domaine des archives par la recherche scientifique.</w:t>
      </w:r>
    </w:p>
    <w:p w14:paraId="5F4ABE97" w14:textId="77777777" w:rsidR="00E4536F" w:rsidRPr="00F70E42" w:rsidRDefault="00E4536F" w:rsidP="00E4536F">
      <w:pPr>
        <w:spacing w:after="240" w:line="240" w:lineRule="auto"/>
        <w:jc w:val="both"/>
        <w:rPr>
          <w:rFonts w:asciiTheme="minorBidi" w:eastAsia="Times New Roman" w:hAnsiTheme="minorBidi"/>
          <w:sz w:val="28"/>
          <w:szCs w:val="28"/>
          <w:lang w:eastAsia="fr-FR"/>
        </w:rPr>
      </w:pPr>
      <w:r>
        <w:rPr>
          <w:rFonts w:asciiTheme="minorBidi" w:eastAsia="Times New Roman" w:hAnsiTheme="minorBidi"/>
          <w:sz w:val="28"/>
          <w:szCs w:val="28"/>
          <w:lang w:eastAsia="fr-FR"/>
        </w:rPr>
        <w:t>L’</w:t>
      </w:r>
      <w:r w:rsidRPr="00B00FE3">
        <w:rPr>
          <w:rFonts w:asciiTheme="minorBidi" w:eastAsia="Times New Roman" w:hAnsiTheme="minorBidi"/>
          <w:sz w:val="28"/>
          <w:szCs w:val="28"/>
          <w:lang w:eastAsia="fr-FR"/>
        </w:rPr>
        <w:t xml:space="preserve">émission spéciale </w:t>
      </w:r>
      <w:r>
        <w:rPr>
          <w:rFonts w:asciiTheme="minorBidi" w:eastAsia="Times New Roman" w:hAnsiTheme="minorBidi"/>
          <w:sz w:val="28"/>
          <w:szCs w:val="28"/>
          <w:lang w:eastAsia="fr-FR"/>
        </w:rPr>
        <w:t>du timbre-poste </w:t>
      </w:r>
      <w:r w:rsidRPr="00B00FE3">
        <w:rPr>
          <w:rFonts w:asciiTheme="minorBidi" w:eastAsia="Times New Roman" w:hAnsiTheme="minorBidi"/>
          <w:sz w:val="28"/>
          <w:szCs w:val="28"/>
          <w:lang w:eastAsia="fr-FR"/>
        </w:rPr>
        <w:t>« 10</w:t>
      </w:r>
      <w:r w:rsidRPr="00F70E42">
        <w:rPr>
          <w:rFonts w:asciiTheme="minorBidi" w:eastAsia="Times New Roman" w:hAnsiTheme="minorBidi"/>
          <w:sz w:val="28"/>
          <w:szCs w:val="28"/>
          <w:vertAlign w:val="superscript"/>
          <w:lang w:eastAsia="fr-FR"/>
        </w:rPr>
        <w:t>ème</w:t>
      </w:r>
      <w:r>
        <w:rPr>
          <w:rFonts w:asciiTheme="minorBidi" w:eastAsia="Times New Roman" w:hAnsiTheme="minorBidi"/>
          <w:sz w:val="28"/>
          <w:szCs w:val="28"/>
          <w:lang w:eastAsia="fr-FR"/>
        </w:rPr>
        <w:t xml:space="preserve"> </w:t>
      </w:r>
      <w:r w:rsidRPr="00B00FE3">
        <w:rPr>
          <w:rFonts w:asciiTheme="minorBidi" w:eastAsia="Times New Roman" w:hAnsiTheme="minorBidi"/>
          <w:sz w:val="28"/>
          <w:szCs w:val="28"/>
          <w:lang w:eastAsia="fr-FR"/>
        </w:rPr>
        <w:t xml:space="preserve">anniversaire des Archives du Maroc » vient enrichir la collection philatélique </w:t>
      </w:r>
      <w:r>
        <w:rPr>
          <w:rFonts w:asciiTheme="minorBidi" w:eastAsia="Times New Roman" w:hAnsiTheme="minorBidi"/>
          <w:sz w:val="28"/>
          <w:szCs w:val="28"/>
          <w:lang w:eastAsia="fr-FR"/>
        </w:rPr>
        <w:t>réalisée</w:t>
      </w:r>
      <w:r w:rsidRPr="00B00FE3">
        <w:rPr>
          <w:rFonts w:asciiTheme="minorBidi" w:eastAsia="Times New Roman" w:hAnsiTheme="minorBidi"/>
          <w:sz w:val="28"/>
          <w:szCs w:val="28"/>
          <w:lang w:eastAsia="fr-FR"/>
        </w:rPr>
        <w:t xml:space="preserve"> par Barid Al-Maghrib en commémoration de dates marquantes pour les établissements publics et institutions d</w:t>
      </w:r>
      <w:r>
        <w:rPr>
          <w:rFonts w:asciiTheme="minorBidi" w:eastAsia="Times New Roman" w:hAnsiTheme="minorBidi"/>
          <w:sz w:val="28"/>
          <w:szCs w:val="28"/>
          <w:lang w:eastAsia="fr-FR"/>
        </w:rPr>
        <w:t>e l’Etat. Dans cette collection,</w:t>
      </w:r>
      <w:r w:rsidRPr="00B00FE3">
        <w:rPr>
          <w:rFonts w:asciiTheme="minorBidi" w:eastAsia="Times New Roman" w:hAnsiTheme="minorBidi"/>
          <w:sz w:val="28"/>
          <w:szCs w:val="28"/>
          <w:lang w:eastAsia="fr-FR"/>
        </w:rPr>
        <w:t xml:space="preserve"> figurent principalement</w:t>
      </w:r>
      <w:r>
        <w:rPr>
          <w:rFonts w:asciiTheme="minorBidi" w:eastAsia="Times New Roman" w:hAnsiTheme="minorBidi"/>
          <w:sz w:val="28"/>
          <w:szCs w:val="28"/>
          <w:lang w:eastAsia="fr-FR"/>
        </w:rPr>
        <w:t>,</w:t>
      </w:r>
      <w:r w:rsidRPr="00B00FE3">
        <w:rPr>
          <w:rFonts w:asciiTheme="minorBidi" w:eastAsia="Times New Roman" w:hAnsiTheme="minorBidi"/>
          <w:sz w:val="28"/>
          <w:szCs w:val="28"/>
          <w:lang w:eastAsia="fr-FR"/>
        </w:rPr>
        <w:t xml:space="preserve"> les émissions spéciales portant sur le « 50</w:t>
      </w:r>
      <w:r w:rsidRPr="00F70E42">
        <w:rPr>
          <w:rFonts w:asciiTheme="minorBidi" w:eastAsia="Times New Roman" w:hAnsiTheme="minorBidi"/>
          <w:sz w:val="28"/>
          <w:szCs w:val="28"/>
          <w:vertAlign w:val="superscript"/>
          <w:lang w:eastAsia="fr-FR"/>
        </w:rPr>
        <w:t>ème</w:t>
      </w:r>
      <w:r>
        <w:rPr>
          <w:rFonts w:asciiTheme="minorBidi" w:eastAsia="Times New Roman" w:hAnsiTheme="minorBidi"/>
          <w:sz w:val="28"/>
          <w:szCs w:val="28"/>
          <w:lang w:eastAsia="fr-FR"/>
        </w:rPr>
        <w:t xml:space="preserve"> </w:t>
      </w:r>
      <w:r w:rsidRPr="00B00FE3">
        <w:rPr>
          <w:rFonts w:asciiTheme="minorBidi" w:eastAsia="Times New Roman" w:hAnsiTheme="minorBidi"/>
          <w:sz w:val="28"/>
          <w:szCs w:val="28"/>
          <w:lang w:eastAsia="fr-FR"/>
        </w:rPr>
        <w:t>anniversaire de la création de la Cour Suprême » en 2007, les 50</w:t>
      </w:r>
      <w:r w:rsidRPr="00F70E42">
        <w:rPr>
          <w:rFonts w:asciiTheme="minorBidi" w:eastAsia="Times New Roman" w:hAnsiTheme="minorBidi"/>
          <w:sz w:val="28"/>
          <w:szCs w:val="28"/>
          <w:vertAlign w:val="superscript"/>
          <w:lang w:eastAsia="fr-FR"/>
        </w:rPr>
        <w:t>ème</w:t>
      </w:r>
      <w:r>
        <w:rPr>
          <w:rFonts w:asciiTheme="minorBidi" w:eastAsia="Times New Roman" w:hAnsiTheme="minorBidi"/>
          <w:sz w:val="28"/>
          <w:szCs w:val="28"/>
          <w:vertAlign w:val="superscript"/>
          <w:lang w:eastAsia="fr-FR"/>
        </w:rPr>
        <w:t>s</w:t>
      </w:r>
      <w:r>
        <w:rPr>
          <w:rFonts w:asciiTheme="minorBidi" w:eastAsia="Times New Roman" w:hAnsiTheme="minorBidi"/>
          <w:sz w:val="28"/>
          <w:szCs w:val="28"/>
          <w:lang w:eastAsia="fr-FR"/>
        </w:rPr>
        <w:t xml:space="preserve"> </w:t>
      </w:r>
      <w:r w:rsidRPr="00B00FE3">
        <w:rPr>
          <w:rFonts w:asciiTheme="minorBidi" w:eastAsia="Times New Roman" w:hAnsiTheme="minorBidi"/>
          <w:sz w:val="28"/>
          <w:szCs w:val="28"/>
          <w:lang w:eastAsia="fr-FR"/>
        </w:rPr>
        <w:t>anni</w:t>
      </w:r>
      <w:r>
        <w:rPr>
          <w:rFonts w:asciiTheme="minorBidi" w:eastAsia="Times New Roman" w:hAnsiTheme="minorBidi"/>
          <w:sz w:val="28"/>
          <w:szCs w:val="28"/>
          <w:lang w:eastAsia="fr-FR"/>
        </w:rPr>
        <w:t xml:space="preserve">versaires de Bank Al-Maghrib et </w:t>
      </w:r>
      <w:r w:rsidRPr="00B00FE3">
        <w:rPr>
          <w:rFonts w:asciiTheme="minorBidi" w:eastAsia="Times New Roman" w:hAnsiTheme="minorBidi"/>
          <w:sz w:val="28"/>
          <w:szCs w:val="28"/>
          <w:lang w:eastAsia="fr-FR"/>
        </w:rPr>
        <w:t>de la Caisse de Dépôt</w:t>
      </w:r>
      <w:r>
        <w:rPr>
          <w:rFonts w:asciiTheme="minorBidi" w:eastAsia="Times New Roman" w:hAnsiTheme="minorBidi"/>
          <w:sz w:val="28"/>
          <w:szCs w:val="28"/>
          <w:lang w:eastAsia="fr-FR"/>
        </w:rPr>
        <w:t xml:space="preserve"> </w:t>
      </w:r>
      <w:r w:rsidRPr="00B00FE3">
        <w:rPr>
          <w:rFonts w:asciiTheme="minorBidi" w:eastAsia="Times New Roman" w:hAnsiTheme="minorBidi"/>
          <w:sz w:val="28"/>
          <w:szCs w:val="28"/>
          <w:lang w:eastAsia="fr-FR"/>
        </w:rPr>
        <w:t>et de Gestion en 2009, le «50</w:t>
      </w:r>
      <w:r w:rsidRPr="00F70E42">
        <w:rPr>
          <w:rFonts w:asciiTheme="minorBidi" w:eastAsia="Times New Roman" w:hAnsiTheme="minorBidi"/>
          <w:sz w:val="28"/>
          <w:szCs w:val="28"/>
          <w:vertAlign w:val="superscript"/>
          <w:lang w:eastAsia="fr-FR"/>
        </w:rPr>
        <w:t>ème</w:t>
      </w:r>
      <w:r>
        <w:rPr>
          <w:rFonts w:asciiTheme="minorBidi" w:eastAsia="Times New Roman" w:hAnsiTheme="minorBidi"/>
          <w:sz w:val="28"/>
          <w:szCs w:val="28"/>
          <w:lang w:eastAsia="fr-FR"/>
        </w:rPr>
        <w:t xml:space="preserve">  a</w:t>
      </w:r>
      <w:r w:rsidRPr="00B00FE3">
        <w:rPr>
          <w:rFonts w:asciiTheme="minorBidi" w:eastAsia="Times New Roman" w:hAnsiTheme="minorBidi"/>
          <w:sz w:val="28"/>
          <w:szCs w:val="28"/>
          <w:lang w:eastAsia="fr-FR"/>
        </w:rPr>
        <w:t>nniversaire du Parlement » en 2013 et le « Centenaire de la Trésorerie Générale du Royaume et de la comptabilité publique » en 2017.</w:t>
      </w:r>
    </w:p>
    <w:p w14:paraId="517E979F" w14:textId="77777777" w:rsidR="008E2362" w:rsidRPr="00924AC7" w:rsidRDefault="008E2362" w:rsidP="00924AC7">
      <w:pPr>
        <w:spacing w:after="0" w:line="240" w:lineRule="auto"/>
        <w:jc w:val="both"/>
        <w:rPr>
          <w:rFonts w:asciiTheme="minorBidi" w:eastAsia="Times New Roman" w:hAnsiTheme="minorBidi"/>
          <w:sz w:val="28"/>
          <w:szCs w:val="28"/>
          <w:lang w:eastAsia="fr-FR"/>
        </w:rPr>
      </w:pPr>
    </w:p>
    <w:sectPr w:rsidR="008E2362" w:rsidRPr="00924AC7" w:rsidSect="00EE3AEE">
      <w:headerReference w:type="default" r:id="rId7"/>
      <w:footerReference w:type="default" r:id="rId8"/>
      <w:pgSz w:w="11906" w:h="16838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E185E" w14:textId="77777777" w:rsidR="006F3E8C" w:rsidRDefault="006F3E8C" w:rsidP="00EE3AEE">
      <w:pPr>
        <w:spacing w:after="0" w:line="240" w:lineRule="auto"/>
      </w:pPr>
      <w:r>
        <w:separator/>
      </w:r>
    </w:p>
  </w:endnote>
  <w:endnote w:type="continuationSeparator" w:id="0">
    <w:p w14:paraId="384E5C2E" w14:textId="77777777" w:rsidR="006F3E8C" w:rsidRDefault="006F3E8C" w:rsidP="00EE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473B1" w14:textId="77777777" w:rsidR="00EE3AEE" w:rsidRDefault="00EE3AEE" w:rsidP="00EE3A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Contact presse :</w:t>
    </w:r>
  </w:p>
  <w:p w14:paraId="324735C1" w14:textId="77777777" w:rsidR="00EE3AEE" w:rsidRDefault="00EE3AEE" w:rsidP="00EE3A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Laila ELMACHBOUH</w:t>
    </w:r>
  </w:p>
  <w:p w14:paraId="70E5E8AE" w14:textId="77777777" w:rsidR="00EE3AEE" w:rsidRPr="000C1430" w:rsidRDefault="006F3E8C" w:rsidP="00EE3AEE">
    <w:hyperlink r:id="rId1" w:tgtFrame="_blank" w:history="1">
      <w:r w:rsidR="00EE3AEE" w:rsidRPr="000C1430">
        <w:rPr>
          <w:rFonts w:ascii="Helvetica" w:hAnsi="Helvetica"/>
          <w:color w:val="1155CC"/>
          <w:sz w:val="15"/>
          <w:szCs w:val="15"/>
          <w:u w:val="single"/>
        </w:rPr>
        <w:t>l.elmachbouh@poste.ma</w:t>
      </w:r>
    </w:hyperlink>
    <w:r w:rsidR="00EE3AEE" w:rsidRPr="000C1430">
      <w:rPr>
        <w:rFonts w:ascii="Helvetica" w:hAnsi="Helvetica"/>
        <w:color w:val="212121"/>
        <w:sz w:val="15"/>
        <w:szCs w:val="15"/>
        <w:shd w:val="clear" w:color="auto" w:fill="FFFFFF"/>
      </w:rPr>
      <w:t> | +212 6 46 12 24 35 |2661</w:t>
    </w:r>
  </w:p>
  <w:p w14:paraId="3F1C448F" w14:textId="77777777" w:rsidR="00EE3AEE" w:rsidRDefault="00EE3AE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8D295" w14:textId="77777777" w:rsidR="006F3E8C" w:rsidRDefault="006F3E8C" w:rsidP="00EE3AEE">
      <w:pPr>
        <w:spacing w:after="0" w:line="240" w:lineRule="auto"/>
      </w:pPr>
      <w:r>
        <w:separator/>
      </w:r>
    </w:p>
  </w:footnote>
  <w:footnote w:type="continuationSeparator" w:id="0">
    <w:p w14:paraId="12DC7504" w14:textId="77777777" w:rsidR="006F3E8C" w:rsidRDefault="006F3E8C" w:rsidP="00EE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EA52F" w14:textId="77777777" w:rsidR="00EE3AEE" w:rsidRDefault="00EE3AEE" w:rsidP="00EE3AEE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930"/>
      </w:tabs>
      <w:rPr>
        <w:b/>
        <w:color w:val="1D1D1B"/>
      </w:rPr>
    </w:pPr>
    <w:r>
      <w:rPr>
        <w:b/>
        <w:color w:val="1D1D1B"/>
      </w:rPr>
      <w:tab/>
    </w:r>
    <w:r>
      <w:rPr>
        <w:b/>
        <w:color w:val="1D1D1B"/>
      </w:rPr>
      <w:tab/>
      <w:t xml:space="preserve">             </w:t>
    </w:r>
  </w:p>
  <w:p w14:paraId="42F3CA13" w14:textId="77777777" w:rsidR="00EE3AEE" w:rsidRDefault="00EE3AEE" w:rsidP="00EE3AEE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930"/>
      </w:tabs>
      <w:jc w:val="right"/>
      <w:rPr>
        <w:b/>
        <w:color w:val="1D1D1B"/>
      </w:rPr>
    </w:pPr>
  </w:p>
  <w:p w14:paraId="1D9C181E" w14:textId="77777777" w:rsidR="00EE3AEE" w:rsidRDefault="00EE3AEE" w:rsidP="00EE3AE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930"/>
      </w:tabs>
      <w:spacing w:before="708"/>
      <w:rPr>
        <w:noProof/>
      </w:rPr>
    </w:pPr>
    <w:r>
      <w:rPr>
        <w:noProof/>
        <w:lang w:eastAsia="fr-FR"/>
      </w:rPr>
      <w:drawing>
        <wp:inline distT="0" distB="0" distL="0" distR="0" wp14:anchorId="78251A9B" wp14:editId="427A9F19">
          <wp:extent cx="896247" cy="91020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6247" cy="910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</w:t>
    </w:r>
    <w:r w:rsidR="00E4536F">
      <w:rPr>
        <w:noProof/>
        <w:lang w:eastAsia="fr-FR"/>
      </w:rPr>
      <w:t xml:space="preserve">                                 </w:t>
    </w:r>
    <w:r w:rsidR="00E4536F">
      <w:rPr>
        <w:noProof/>
        <w:lang w:eastAsia="fr-FR"/>
      </w:rPr>
      <w:drawing>
        <wp:inline distT="0" distB="0" distL="0" distR="0" wp14:anchorId="75366668" wp14:editId="4303AC4D">
          <wp:extent cx="889611" cy="843760"/>
          <wp:effectExtent l="0" t="0" r="6350" b="0"/>
          <wp:docPr id="6" name="Image 6" descr="C:\Users\elmachbouhl\AppData\Local\Microsoft\Windows\Temporary Internet Files\Content.Outlook\Y3YAKXNC\Logo Archives du Mar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machbouhl\AppData\Local\Microsoft\Windows\Temporary Internet Files\Content.Outlook\Y3YAKXNC\Logo Archives du Maroc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700" cy="84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36F">
      <w:rPr>
        <w:noProof/>
        <w:lang w:eastAsia="fr-FR"/>
      </w:rPr>
      <w:drawing>
        <wp:inline distT="0" distB="0" distL="0" distR="0" wp14:anchorId="7EF5DE03" wp14:editId="39530357">
          <wp:extent cx="4077970" cy="3867785"/>
          <wp:effectExtent l="0" t="0" r="0" b="0"/>
          <wp:docPr id="5" name="Image 5" descr="C:\Users\elmachbouhl\AppData\Local\Microsoft\Windows\Temporary Internet Files\Content.Outlook\Y3YAKXNC\Logo Archives du Mar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machbouhl\AppData\Local\Microsoft\Windows\Temporary Internet Files\Content.Outlook\Y3YAKXNC\Logo Archives du Maroc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7970" cy="386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5E8E1" w14:textId="77777777" w:rsidR="00EE3AEE" w:rsidRDefault="00EE3AEE" w:rsidP="001D5A8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930"/>
      </w:tabs>
      <w:spacing w:before="708"/>
      <w:jc w:val="right"/>
      <w:rPr>
        <w:b/>
        <w:color w:val="1D1D1B"/>
      </w:rPr>
    </w:pPr>
    <w:r>
      <w:rPr>
        <w:noProof/>
      </w:rPr>
      <w:t xml:space="preserve">   </w:t>
    </w:r>
    <w:r>
      <w:rPr>
        <w:b/>
        <w:color w:val="1D1D1B"/>
      </w:rPr>
      <w:t xml:space="preserve"> COMMUNIQUE DE PRESSE</w:t>
    </w:r>
  </w:p>
  <w:p w14:paraId="62D3B922" w14:textId="77777777" w:rsidR="00EE3AEE" w:rsidRDefault="00EE3AEE" w:rsidP="00B00FE3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930"/>
      </w:tabs>
      <w:jc w:val="right"/>
      <w:rPr>
        <w:b/>
        <w:color w:val="1D1D1B"/>
        <w:rtl/>
      </w:rPr>
    </w:pPr>
    <w:r>
      <w:rPr>
        <w:b/>
        <w:color w:val="1D1D1B"/>
      </w:rPr>
      <w:t xml:space="preserve">Rabat, le </w:t>
    </w:r>
    <w:r w:rsidR="00B00FE3">
      <w:rPr>
        <w:b/>
        <w:color w:val="1D1D1B"/>
      </w:rPr>
      <w:t xml:space="preserve">30 </w:t>
    </w:r>
    <w:r w:rsidR="0009234F">
      <w:rPr>
        <w:b/>
        <w:color w:val="1D1D1B"/>
      </w:rPr>
      <w:t>novembre</w:t>
    </w:r>
    <w:r>
      <w:rPr>
        <w:b/>
        <w:color w:val="1D1D1B"/>
      </w:rPr>
      <w:t xml:space="preserve"> 2021</w:t>
    </w:r>
  </w:p>
  <w:p w14:paraId="6F722C6F" w14:textId="77777777" w:rsidR="00EE3AEE" w:rsidRDefault="00EE3A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58"/>
    <w:rsid w:val="0002703D"/>
    <w:rsid w:val="000676B3"/>
    <w:rsid w:val="000766F2"/>
    <w:rsid w:val="0009234F"/>
    <w:rsid w:val="000A1187"/>
    <w:rsid w:val="000A55F4"/>
    <w:rsid w:val="00126417"/>
    <w:rsid w:val="001D5A8E"/>
    <w:rsid w:val="00220C10"/>
    <w:rsid w:val="00340126"/>
    <w:rsid w:val="003511B0"/>
    <w:rsid w:val="00360531"/>
    <w:rsid w:val="00377B0D"/>
    <w:rsid w:val="003A3889"/>
    <w:rsid w:val="003D0F56"/>
    <w:rsid w:val="003D2D84"/>
    <w:rsid w:val="003D78CC"/>
    <w:rsid w:val="003F6C1E"/>
    <w:rsid w:val="00424ABA"/>
    <w:rsid w:val="00452212"/>
    <w:rsid w:val="004A0E2C"/>
    <w:rsid w:val="004B7E94"/>
    <w:rsid w:val="00535746"/>
    <w:rsid w:val="00577E58"/>
    <w:rsid w:val="005B72F7"/>
    <w:rsid w:val="005C60EB"/>
    <w:rsid w:val="00642D17"/>
    <w:rsid w:val="006A7467"/>
    <w:rsid w:val="006F3E8C"/>
    <w:rsid w:val="0071562D"/>
    <w:rsid w:val="0073592E"/>
    <w:rsid w:val="007E7DB0"/>
    <w:rsid w:val="008263FA"/>
    <w:rsid w:val="008717B0"/>
    <w:rsid w:val="008B1E97"/>
    <w:rsid w:val="008E2362"/>
    <w:rsid w:val="00924AC7"/>
    <w:rsid w:val="00984DA3"/>
    <w:rsid w:val="009A5448"/>
    <w:rsid w:val="00A13D05"/>
    <w:rsid w:val="00A16F6C"/>
    <w:rsid w:val="00A72D34"/>
    <w:rsid w:val="00AD76E6"/>
    <w:rsid w:val="00B00FE3"/>
    <w:rsid w:val="00B2770D"/>
    <w:rsid w:val="00B678F2"/>
    <w:rsid w:val="00BA4E31"/>
    <w:rsid w:val="00BC70A0"/>
    <w:rsid w:val="00C112AD"/>
    <w:rsid w:val="00CD1653"/>
    <w:rsid w:val="00D15D6A"/>
    <w:rsid w:val="00D21E09"/>
    <w:rsid w:val="00D37EA1"/>
    <w:rsid w:val="00D91532"/>
    <w:rsid w:val="00D948AD"/>
    <w:rsid w:val="00DA4E1E"/>
    <w:rsid w:val="00DC1186"/>
    <w:rsid w:val="00DE213F"/>
    <w:rsid w:val="00DF23B1"/>
    <w:rsid w:val="00E4536F"/>
    <w:rsid w:val="00EC32B7"/>
    <w:rsid w:val="00ED0698"/>
    <w:rsid w:val="00EE24AA"/>
    <w:rsid w:val="00EE3AEE"/>
    <w:rsid w:val="00F453DB"/>
    <w:rsid w:val="00F70E42"/>
    <w:rsid w:val="00F9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2355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AEE"/>
  </w:style>
  <w:style w:type="paragraph" w:styleId="Pieddepage">
    <w:name w:val="footer"/>
    <w:basedOn w:val="Normal"/>
    <w:link w:val="PieddepageCar"/>
    <w:uiPriority w:val="99"/>
    <w:unhideWhenUsed/>
    <w:rsid w:val="00EE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AEE"/>
  </w:style>
  <w:style w:type="paragraph" w:styleId="Textedebulles">
    <w:name w:val="Balloon Text"/>
    <w:basedOn w:val="Normal"/>
    <w:link w:val="TextedebullesCar"/>
    <w:uiPriority w:val="99"/>
    <w:semiHidden/>
    <w:unhideWhenUsed/>
    <w:rsid w:val="00AD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.elmachbouh@poste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9F3AF-7F06-2549-AA34-6B300239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de Microsoft Office</cp:lastModifiedBy>
  <cp:revision>7</cp:revision>
  <dcterms:created xsi:type="dcterms:W3CDTF">2021-11-23T10:35:00Z</dcterms:created>
  <dcterms:modified xsi:type="dcterms:W3CDTF">2021-11-29T15:37:00Z</dcterms:modified>
</cp:coreProperties>
</file>